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4cd3397b63dd98c850c2442840dc7df02e3aad"/>
    <w:p>
      <w:pPr>
        <w:pStyle w:val="Heading3"/>
      </w:pPr>
      <w:r>
        <w:t xml:space="preserve">01.04.2016 Аукцион в электронной форме на поставку рольставней с последующем монтажом на сумму 609 476,17 рублей (№ аукциона 43-2016)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рольставней с последующим монтажом в помещениях Фонда капитального ремонта многоквартирных домов города Москвы по адресу: ул. Маросейка, д. 11/4, стр. 4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43-2016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рольставней с последующим монтажом в помещениях Фонда капитального ремонта многоквартирных домов города Москвы по адресу: ул. Маросейка, д. 11/4, стр. 4.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609 476 рублей 17 копеек (Шестьсот девять тысяч четыреста семьдесят шесть рублей 17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Москва, в соответствии с технической частью аукционной документации.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 в электронной форме:</w:t>
      </w:r>
    </w:p>
    <w:p>
      <w:pPr>
        <w:pStyle w:val="BodyText"/>
      </w:pPr>
      <w:r>
        <w:t xml:space="preserve">Дата и время окончания срока подачи заявок на участие в аукционе: «22» апреля 2016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«27» апреля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«29» апреля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COM01041600090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01.04.2016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01.04.2016 ИЗВЕЩЕНИЕ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01.04.2016 ТЕХНИЧЕСКАЯ ЧАСТЬ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08.04.2016 РАЗЪЯСНЕНИЕ ПОЛОЖЕНИЙ КОНКУРСНОЙ ДОКУМЕНТАЦИИ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28.04.2016 ПРОТОКОЛ РАССМОТРЕНИЯ ЗАЯВОК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20.05.2016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http://fond.mos.ru/procurement-of-goods-works-services-for-the-needs-of-the-fund/the-auctions-in-the-electronic-form-for-procurement-of-goods-works-services/2016/detail/2693717.html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/about/&#1056;&#1072;&#1073;&#1086;&#1095;&#1080;&#1077;%20&#1076;&#1086;&#1082;&#1080;/43-2016.pdf" TargetMode="External" /><Relationship Type="http://schemas.openxmlformats.org/officeDocument/2006/relationships/hyperlink" Id="rId25" Target="/about/&#1056;&#1072;&#1073;&#1086;&#1095;&#1080;&#1077;%20&#1076;&#1086;&#1082;&#1080;/COM01041600090_first_parts_protocol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43-2016.pdf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%2043-2016.pdf" TargetMode="External" /><Relationship Type="http://schemas.openxmlformats.org/officeDocument/2006/relationships/hyperlink" Id="rId24" Target="/about/&#1056;&#1072;&#1073;&#1086;&#1095;&#1080;&#1077;%20&#1076;&#1086;&#1082;&#1080;/&#1056;&#1072;&#1079;&#1098;&#1103;&#1089;&#1085;&#1077;&#1085;&#1080;&#1103;%20&#1087;&#1086;%20&#1056;&#1086;&#1083;&#1100;&#1089;&#1090;&#1072;&#1074;&#1085;&#1103;&#1084;.pdf" TargetMode="External" /><Relationship Type="http://schemas.openxmlformats.org/officeDocument/2006/relationships/hyperlink" Id="rId23" Target="/about/&#1056;&#1072;&#1073;&#1086;&#1095;&#1080;&#1077;%20&#1076;&#1086;&#1082;&#1080;/&#1058;&#1077;&#1093;&#1085;&#1080;&#1095;&#1077;&#1089;&#1082;&#1072;&#1103;%20&#1095;&#1072;&#1089;&#1090;&#1100;%2043-2016.rar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2693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about/&#1056;&#1072;&#1073;&#1086;&#1095;&#1080;&#1077;%20&#1076;&#1086;&#1082;&#1080;/43-2016.pdf" TargetMode="External" /><Relationship Type="http://schemas.openxmlformats.org/officeDocument/2006/relationships/hyperlink" Id="rId25" Target="/about/&#1056;&#1072;&#1073;&#1086;&#1095;&#1080;&#1077;%20&#1076;&#1086;&#1082;&#1080;/COM01041600090_first_parts_protocol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43-2016.pdf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%2043-2016.pdf" TargetMode="External" /><Relationship Type="http://schemas.openxmlformats.org/officeDocument/2006/relationships/hyperlink" Id="rId24" Target="/about/&#1056;&#1072;&#1073;&#1086;&#1095;&#1080;&#1077;%20&#1076;&#1086;&#1082;&#1080;/&#1056;&#1072;&#1079;&#1098;&#1103;&#1089;&#1085;&#1077;&#1085;&#1080;&#1103;%20&#1087;&#1086;%20&#1056;&#1086;&#1083;&#1100;&#1089;&#1090;&#1072;&#1074;&#1085;&#1103;&#1084;.pdf" TargetMode="External" /><Relationship Type="http://schemas.openxmlformats.org/officeDocument/2006/relationships/hyperlink" Id="rId23" Target="/about/&#1056;&#1072;&#1073;&#1086;&#1095;&#1080;&#1077;%20&#1076;&#1086;&#1082;&#1080;/&#1058;&#1077;&#1093;&#1085;&#1080;&#1095;&#1077;&#1089;&#1082;&#1072;&#1103;%20&#1095;&#1072;&#1089;&#1090;&#1100;%2043-2016.rar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2693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2025-06-15T04:59:01Z</dcterms:created>
  <dcterms:modified xsi:type="dcterms:W3CDTF">2025-06-15T04:59:01Z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