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9" w:name="X7c777dfc7eae4d1a3f7cc399550aa24a6c6fdf7"/>
    <w:p>
      <w:pPr>
        <w:pStyle w:val="Heading3"/>
      </w:pPr>
      <w:r>
        <w:t xml:space="preserve">12.10.2016 Конкурс на выполнение работ по капитальному ремонту общего имущества в многоквартирных домах г. Москвы на сумму 59 854 047,31 руб. (идентификационный № 21-001192-16)</w:t>
      </w:r>
    </w:p>
    <w:p>
      <w:pPr>
        <w:pStyle w:val="FirstParagraph"/>
      </w:pPr>
      <w:r>
        <w:t xml:space="preserve">12.10.2016</w:t>
      </w:r>
    </w:p>
    <w:p>
      <w:pPr>
        <w:pStyle w:val="BodyText"/>
      </w:pPr>
      <w:r>
        <w:rPr>
          <w:bCs/>
          <w:b/>
        </w:rPr>
        <w:t xml:space="preserve">Извещение о проведении конкурса на выполнение работ по капитальному ремонту общего имущества в многоквартирных домах по 6 адресам ЗАО г. Москвы</w:t>
      </w:r>
    </w:p>
    <w:p>
      <w:pPr>
        <w:pStyle w:val="BodyText"/>
      </w:pPr>
      <w:r>
        <w:rPr>
          <w:bCs/>
          <w:b/>
        </w:rPr>
        <w:t xml:space="preserve">идентификационный № конкурса 21-001192-16</w:t>
      </w:r>
    </w:p>
    <w:p>
      <w:pPr>
        <w:pStyle w:val="BodyText"/>
      </w:pPr>
      <w:r>
        <w:rPr>
          <w:bCs/>
          <w:b/>
        </w:rPr>
        <w:t xml:space="preserve">Общая информация:</w:t>
      </w:r>
    </w:p>
    <w:p>
      <w:pPr>
        <w:pStyle w:val="BodyText"/>
      </w:pPr>
      <w:r>
        <w:rPr>
          <w:bCs/>
          <w:b/>
        </w:rPr>
        <w:t xml:space="preserve">Предмет конкурса:</w:t>
      </w:r>
      <w:r>
        <w:t xml:space="preserve"> </w:t>
      </w:r>
      <w:r>
        <w:t xml:space="preserve">выполнение работ по капитальному ремонту общего имущества в многоквартирных домах г. Москвы</w:t>
      </w:r>
    </w:p>
    <w:p>
      <w:pPr>
        <w:pStyle w:val="BodyText"/>
      </w:pPr>
      <w:r>
        <w:rPr>
          <w:bCs/>
          <w:b/>
        </w:rPr>
        <w:t xml:space="preserve">Начальная (максимальная) цена договора</w:t>
      </w:r>
      <w:r>
        <w:t xml:space="preserve">: 59 854 047 рублей 31 копейка (Пятьдесят девять миллионов восемьсот пятьдесят четыре тысячи сорок семь рублей 31 копейка)</w:t>
      </w:r>
    </w:p>
    <w:p>
      <w:pPr>
        <w:pStyle w:val="BodyText"/>
      </w:pPr>
      <w:r>
        <w:rPr>
          <w:bCs/>
          <w:b/>
        </w:rPr>
        <w:t xml:space="preserve">Размер обеспечения конкурсной заявки</w:t>
      </w:r>
      <w:r>
        <w:t xml:space="preserve">: 2 649 823 рубля 53 копейки (Два миллиона шестьсот сорок девять тысяч восемьсот двадцать три рубля 53 копейки).</w:t>
      </w:r>
    </w:p>
    <w:p>
      <w:pPr>
        <w:pStyle w:val="BodyText"/>
      </w:pPr>
      <w:r>
        <w:rPr>
          <w:bCs/>
          <w:b/>
        </w:rPr>
        <w:t xml:space="preserve">Место выполнения работ</w:t>
      </w:r>
      <w:r>
        <w:t xml:space="preserve">: город Москва, в соответствии с адресным перечнем.</w:t>
      </w:r>
    </w:p>
    <w:p>
      <w:pPr>
        <w:pStyle w:val="BodyText"/>
      </w:pPr>
      <w:r>
        <w:rPr>
          <w:bCs/>
          <w:b/>
        </w:rPr>
        <w:t xml:space="preserve">Размер обеспечения исполнения договора</w:t>
      </w:r>
      <w:r>
        <w:t xml:space="preserve">: 30% от начальной (максимальной) цены договора.</w:t>
      </w:r>
    </w:p>
    <w:p>
      <w:pPr>
        <w:pStyle w:val="BodyText"/>
      </w:pPr>
      <w:r>
        <w:rPr>
          <w:bCs/>
          <w:b/>
        </w:rPr>
        <w:t xml:space="preserve">Контактная информация</w:t>
      </w:r>
    </w:p>
    <w:p>
      <w:pPr>
        <w:pStyle w:val="BodyText"/>
      </w:pPr>
      <w:r>
        <w:t xml:space="preserve">Заказчик: Фонд капитального ремонта многоквартирных домов города Москвы.</w:t>
      </w:r>
    </w:p>
    <w:p>
      <w:pPr>
        <w:pStyle w:val="BodyText"/>
      </w:pPr>
      <w:r>
        <w:t xml:space="preserve">Почтовый адрес: 101000, город Москва, ул. Маросейка, дом 11/4, стр. 3.</w:t>
      </w:r>
    </w:p>
    <w:p>
      <w:pPr>
        <w:pStyle w:val="BodyText"/>
      </w:pPr>
      <w:r>
        <w:t xml:space="preserve">Место нахождения: 101000, город Москва, ул. Маросейка, дом 11/4, стр. 3.</w:t>
      </w:r>
    </w:p>
    <w:p>
      <w:pPr>
        <w:pStyle w:val="BodyText"/>
      </w:pPr>
      <w:r>
        <w:t xml:space="preserve">Адрес электронной почты: ks-fkr@dom.mos.ru/fkrmos-zakupki@mail.ru</w:t>
      </w:r>
    </w:p>
    <w:p>
      <w:pPr>
        <w:pStyle w:val="BodyText"/>
      </w:pPr>
      <w:r>
        <w:t xml:space="preserve">Представитель заказчика по конкурсным вопросам: Куприянов Александр Сергеевич</w:t>
      </w:r>
    </w:p>
    <w:p>
      <w:pPr>
        <w:pStyle w:val="BodyText"/>
      </w:pPr>
      <w:r>
        <w:t xml:space="preserve">Номер контактного телефона: 8 (495) 620-20-00 (доб. 10733)</w:t>
      </w:r>
    </w:p>
    <w:p>
      <w:pPr>
        <w:pStyle w:val="BodyText"/>
      </w:pPr>
      <w:r>
        <w:t xml:space="preserve">Представитель заказчика по вопросам заключения договоров: Шаманин Сергей Александрович</w:t>
      </w:r>
    </w:p>
    <w:p>
      <w:pPr>
        <w:pStyle w:val="BodyText"/>
      </w:pPr>
      <w:r>
        <w:t xml:space="preserve">Номер контактного телефона: 8 (495) 620-20-00 (доб. 10750).</w:t>
      </w:r>
    </w:p>
    <w:p>
      <w:pPr>
        <w:pStyle w:val="BodyText"/>
      </w:pPr>
      <w:r>
        <w:rPr>
          <w:bCs/>
          <w:b/>
        </w:rPr>
        <w:t xml:space="preserve">Информация о конкурсе</w:t>
      </w:r>
    </w:p>
    <w:p>
      <w:pPr>
        <w:pStyle w:val="BodyText"/>
      </w:pPr>
      <w:r>
        <w:t xml:space="preserve">Дата и время начала подачи заявок: «12» октября 2016 года с 10:00.</w:t>
      </w:r>
    </w:p>
    <w:p>
      <w:pPr>
        <w:pStyle w:val="BodyText"/>
      </w:pPr>
      <w:r>
        <w:t xml:space="preserve">Дата и время окончания подачи заявок: «28» декабря 2016 года в 14 час. 55 мин. (время московское).</w:t>
      </w:r>
    </w:p>
    <w:p>
      <w:pPr>
        <w:pStyle w:val="BodyText"/>
      </w:pPr>
      <w:r>
        <w:t xml:space="preserve">Место подачи заявок: 101000, город Москва, ул. Маросейка, дом 11/4, стр. 3, каб. 14.</w:t>
      </w:r>
    </w:p>
    <w:p>
      <w:pPr>
        <w:pStyle w:val="BodyText"/>
      </w:pPr>
      <w:r>
        <w:t xml:space="preserve">Порядок подачи заявок: заявки на участие в конкурсе принимаются в рабочие дни с 10:00 до 16:00. В день окончания срока подачи заявок на участие в конкурсе, заявки подаются на заседании конкурсной комиссии непосредственно перед вскрытием конвертов с конкурсными заявками. Подача заявок в форме электронного документа не допускается.</w:t>
      </w:r>
    </w:p>
    <w:p>
      <w:pPr>
        <w:pStyle w:val="BodyText"/>
      </w:pPr>
      <w:r>
        <w:t xml:space="preserve">Дата и время вскрытия конвертов с конкурсными заявками: «28» декабря 2016 года в 14 час. 55 мин. (время московское).</w:t>
      </w:r>
    </w:p>
    <w:p>
      <w:pPr>
        <w:pStyle w:val="BodyText"/>
      </w:pPr>
      <w:r>
        <w:t xml:space="preserve">Место вскрытия конвертов с конкурсными заявками: 101000, город Москва, ул. Маросейка, дом 11/4, стр. 3, каб. 13.</w:t>
      </w:r>
    </w:p>
    <w:p>
      <w:pPr>
        <w:pStyle w:val="BodyText"/>
      </w:pPr>
      <w:r>
        <w:t xml:space="preserve">Дата рассмотрения конкурсных заявок: не позднее «30» декабря 2016 года.</w:t>
      </w:r>
    </w:p>
    <w:p>
      <w:pPr>
        <w:pStyle w:val="BodyText"/>
      </w:pPr>
      <w:r>
        <w:t xml:space="preserve">Место рассмотрения конкурсных заявок: 101000, город Москва, ул. Маросейка, дом 11/4, стр. 3 (Участники конкурса на заседание конкурсной комиссии не приглашаются).</w:t>
      </w:r>
    </w:p>
    <w:p>
      <w:pPr>
        <w:pStyle w:val="BodyText"/>
      </w:pPr>
      <w:r>
        <w:t xml:space="preserve">Дата оценки и сопоставления конкурсных заявок (подведение итогов конкурса): не позднее «30» декабря 2016 года.</w:t>
      </w:r>
    </w:p>
    <w:p>
      <w:pPr>
        <w:pStyle w:val="BodyText"/>
      </w:pPr>
      <w:r>
        <w:t xml:space="preserve">Место оценки и сопоставления конкурсных заявок (подведение итогов конкурса): 101000, город Москва, ул. Маросейка, дом 11/4, стр. 3 (Участники конкурса на заседание конкурсной комиссии не приглашаются).</w:t>
      </w:r>
    </w:p>
    <w:p>
      <w:pPr>
        <w:pStyle w:val="BodyText"/>
      </w:pPr>
      <w:r>
        <w:rPr>
          <w:bCs/>
          <w:b/>
        </w:rPr>
        <w:t xml:space="preserve">Конкурсная документация</w:t>
      </w:r>
    </w:p>
    <w:p>
      <w:pPr>
        <w:pStyle w:val="BodyText"/>
      </w:pPr>
      <w:r>
        <w:t xml:space="preserve">Размещена на официальном сайте: www.tender.mos.ru</w:t>
      </w:r>
    </w:p>
    <w:p>
      <w:pPr>
        <w:pStyle w:val="BodyText"/>
      </w:pPr>
      <w:hyperlink r:id="rId20">
        <w:r>
          <w:rPr>
            <w:rStyle w:val="Hyperlink"/>
          </w:rPr>
          <w:t xml:space="preserve">ИЗВЕЩЕНИЕ (НЕАКТУАЛЬНАЯ ВЕРСИЯ ОТ 12.10.2016)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КОНКУРСНАЯ ДОКУМЕНТАЦИЯ (НЕАКТУАЛЬНАЯ ВЕРСИЯ ОТ 12.12.2016)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ИЗВЕЩЕНИЕ (НЕАКТУАЛЬНАЯ ВЕРСИЯ ОТ 26.10.2016)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КОНКУРСНАЯ ДОКУМЕНТАЦИЯ (НЕАКТУАЛЬНАЯ ВЕРСИЯ ОТ 26.10.2016)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ИЗВЕЩЕНИЕ (НЕАКТУАЛЬНАЯ ВЕРСИЯ ОТ 09.11.2016)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КОНКУРСНАЯ ДОКУМЕНТАЦИЯ (НЕАКТУАЛЬНАЯ ВЕРСИЯ ОТ 09.11.2016)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ИЗВЕЩЕНИЕ (НЕАКТУАЛЬНАЯ ВЕРСИЯ ОТ 25.11.2016)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КОНКУРСНАЯ ДОКУМЕНТАЦИЯ (НЕАКТУАЛЬНАЯ ВЕРСИЯ ОТ 25.11.2016)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ИЗВЕЩЕНИЕ (НЕАКТУАЛЬНАЯ ВЕРСИЯ ОТ 07.12.2016)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КОНКУРСНАЯ ДОКУМЕНТАЦИЯ (НЕАКТУАЛЬНАЯ ВЕРСИЯ ОТ 07.12.2016)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ИЗВЕЩЕНИЕ (НЕАКТУАЛЬНАЯ ВЕРСИЯ ОТ 12.12.2016)</w:t>
        </w:r>
      </w:hyperlink>
    </w:p>
    <w:p>
      <w:pPr>
        <w:pStyle w:val="BodyText"/>
      </w:pPr>
      <w:hyperlink r:id="rId31">
        <w:r>
          <w:rPr>
            <w:rStyle w:val="Hyperlink"/>
          </w:rPr>
          <w:t xml:space="preserve">КОНКУРСНАЯ ДОКУМЕНТАЦИЯ (НЕАКТУАЛЬНАЯ ВЕРСИЯ ОТ 12.12.2016)</w:t>
        </w:r>
      </w:hyperlink>
    </w:p>
    <w:p>
      <w:pPr>
        <w:pStyle w:val="BodyText"/>
      </w:pPr>
      <w:hyperlink r:id="rId32">
        <w:r>
          <w:rPr>
            <w:rStyle w:val="Hyperlink"/>
          </w:rPr>
          <w:t xml:space="preserve">ИЗВЕЩЕНИЕ (НЕАКТУАЛЬНАЯ ВЕРСИЯ ОТ 16.12.2016)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КОНКУРСНАЯ ДОКУМЕНТАЦИЯ (НЕАКТУАЛЬНАЯ ВЕРСИЯ ОТ 16.12.2016)</w:t>
        </w:r>
      </w:hyperlink>
    </w:p>
    <w:p>
      <w:pPr>
        <w:pStyle w:val="BodyText"/>
      </w:pPr>
      <w:hyperlink r:id="rId34">
        <w:r>
          <w:rPr>
            <w:rStyle w:val="Hyperlink"/>
          </w:rPr>
          <w:t xml:space="preserve">ИЗВЕЩЕНИЕ (ДЕЙСТВУЮЩАЯ РЕДАКЦИЯ ОТ 22.12.2016)</w:t>
        </w:r>
      </w:hyperlink>
    </w:p>
    <w:p>
      <w:pPr>
        <w:pStyle w:val="BodyText"/>
      </w:pPr>
      <w:hyperlink r:id="rId35">
        <w:r>
          <w:rPr>
            <w:rStyle w:val="Hyperlink"/>
          </w:rPr>
          <w:t xml:space="preserve">КОНКУРСНАЯ ДОКУМЕНТАЦИЯ (ДЕЙСТВУЮЩАЯ РЕДАКЦИЯ ОТ 22.12.2016)</w:t>
        </w:r>
      </w:hyperlink>
    </w:p>
    <w:p>
      <w:pPr>
        <w:pStyle w:val="BodyText"/>
      </w:pPr>
      <w:hyperlink r:id="rId36">
        <w:r>
          <w:rPr>
            <w:rStyle w:val="Hyperlink"/>
          </w:rPr>
          <w:t xml:space="preserve">ПРОТОКОЛ НМЦД (НЕАКТУАЛЬНАЯ ВЕРСИЯ ОТ 12.10.2016)</w:t>
        </w:r>
      </w:hyperlink>
    </w:p>
    <w:p>
      <w:pPr>
        <w:pStyle w:val="BodyText"/>
      </w:pPr>
      <w:hyperlink r:id="rId37">
        <w:r>
          <w:rPr>
            <w:rStyle w:val="Hyperlink"/>
          </w:rPr>
          <w:t xml:space="preserve">ТЕХНИЧЕСКАЯ ЧАСТЬ (НЕАКТУАЛЬНАЯ ВЕРСИЯ ОТ 12.10.2016)</w:t>
        </w:r>
      </w:hyperlink>
    </w:p>
    <w:p>
      <w:pPr>
        <w:pStyle w:val="BodyText"/>
      </w:pPr>
      <w:hyperlink r:id="rId38">
        <w:r>
          <w:rPr>
            <w:rStyle w:val="Hyperlink"/>
          </w:rPr>
          <w:t xml:space="preserve">ТЕХНИЧЕСКАЯ ЧАСТЬ (ДЕЙСТВУЮЩАЯ РЕДАКЦИЯ ОТ 22.12.2016 ЧАСТЬ 1)</w:t>
        </w:r>
      </w:hyperlink>
    </w:p>
    <w:p>
      <w:pPr>
        <w:pStyle w:val="BodyText"/>
      </w:pPr>
      <w:hyperlink r:id="rId39">
        <w:r>
          <w:rPr>
            <w:rStyle w:val="Hyperlink"/>
          </w:rPr>
          <w:t xml:space="preserve">ТЕХНИЧЕСКАЯ ЧАСТЬ (ДЕЙСТВУЮЩАЯ РЕДАКЦИЯ ОТ 22.12.2016 ЧАСТЬ 2)</w:t>
        </w:r>
      </w:hyperlink>
    </w:p>
    <w:p>
      <w:pPr>
        <w:pStyle w:val="BodyText"/>
      </w:pPr>
      <w:hyperlink r:id="rId40">
        <w:r>
          <w:rPr>
            <w:rStyle w:val="Hyperlink"/>
          </w:rPr>
          <w:t xml:space="preserve">ТЕХНИЧЕСКАЯ ЧАСТЬ (ДЕЙСТВУЮЩАЯ РЕДАКЦИЯ ОТ 22.12.2016 ЧАСТЬ 3)</w:t>
        </w:r>
      </w:hyperlink>
    </w:p>
    <w:p>
      <w:pPr>
        <w:pStyle w:val="BodyText"/>
      </w:pPr>
      <w:hyperlink r:id="rId41">
        <w:r>
          <w:rPr>
            <w:rStyle w:val="Hyperlink"/>
          </w:rPr>
          <w:t xml:space="preserve">ПРОЕКТ ДОГОВОР (НЕАКТУАЛЬНАЯ ВЕРСИЯ ОТ 14.10.2016)</w:t>
        </w:r>
      </w:hyperlink>
    </w:p>
    <w:p>
      <w:pPr>
        <w:pStyle w:val="BodyText"/>
      </w:pPr>
      <w:hyperlink r:id="rId42">
        <w:r>
          <w:rPr>
            <w:rStyle w:val="Hyperlink"/>
          </w:rPr>
          <w:t xml:space="preserve">ПРОЕКТ ДОГОВОРА (ДЕЙСТВУЮЩАЯ РЕДАКЦИЯ ОТ 26.10.2016)</w:t>
        </w:r>
      </w:hyperlink>
    </w:p>
    <w:p>
      <w:pPr>
        <w:pStyle w:val="BodyText"/>
      </w:pPr>
      <w:hyperlink r:id="rId43">
        <w:r>
          <w:rPr>
            <w:rStyle w:val="Hyperlink"/>
          </w:rPr>
          <w:t xml:space="preserve">29.12.2016 ПРОТОКОЛ ВСКРЫТИЯ</w:t>
        </w:r>
      </w:hyperlink>
    </w:p>
    <w:p>
      <w:pPr>
        <w:pStyle w:val="BodyText"/>
      </w:pPr>
      <w:hyperlink r:id="rId44">
        <w:r>
          <w:rPr>
            <w:rStyle w:val="Hyperlink"/>
          </w:rPr>
          <w:t xml:space="preserve">30.12.2016 ПРОТОКОЛ РАССМОТРЕНИЯ</w:t>
        </w:r>
      </w:hyperlink>
    </w:p>
    <w:p>
      <w:pPr>
        <w:pStyle w:val="BodyText"/>
      </w:pPr>
      <w:hyperlink r:id="rId45">
        <w:r>
          <w:rPr>
            <w:rStyle w:val="Hyperlink"/>
          </w:rPr>
          <w:t xml:space="preserve">СВЕДЕНИЯ О ЗАКЛЮЧЕННОМ ДОГОВОРЕ (ЕГО ИЗМЕНЕНИИ)</w:t>
        </w:r>
      </w:hyperlink>
    </w:p>
    <w:p>
      <w:pPr>
        <w:pStyle w:val="BodyText"/>
      </w:pPr>
      <w:hyperlink r:id="rId46">
        <w:r>
          <w:rPr>
            <w:rStyle w:val="Hyperlink"/>
          </w:rPr>
          <w:t xml:space="preserve">ИСПОЛНЕНИЕ ДОГОВОРА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47">
        <w:r>
          <w:rPr>
            <w:rStyle w:val="Hyperlink"/>
          </w:rPr>
          <w:t xml:space="preserve">http://fond.mos.ru/houses-of-moscow/apartment-buildings/tenders-for-execution-of-works-on-capital-repair/detail/5312336.html</w:t>
        </w:r>
      </w:hyperlink>
    </w:p>
    <w:p>
      <w:pPr>
        <w:pStyle w:val="BodyText"/>
      </w:pPr>
      <w:hyperlink r:id="rId48">
        <w:r>
          <w:rPr>
            <w:rStyle w:val="Hyperlink"/>
          </w:rPr>
          <w:t xml:space="preserve">Фонд капитального ремонта города Москвы</w:t>
        </w:r>
      </w:hyperlink>
    </w:p>
    <w:bookmarkEnd w:id="4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6" Target="/houses-of-moscow/&#1055;&#1088;&#1086;&#1090;&#1086;&#1082;&#1086;&#1083;%20&#1053;&#1052;&#1062;&#1044;%2021-1192.pdf" TargetMode="External" /><Relationship Type="http://schemas.openxmlformats.org/officeDocument/2006/relationships/hyperlink" Id="rId37" Target="/houses-of-moscow/&#1058;&#1077;&#1093;&#1085;&#1080;&#1095;&#1077;&#1089;&#1082;&#1072;&#1103;%20&#1095;&#1072;&#1089;&#1090;&#1100;%201192.rar" TargetMode="External" /><Relationship Type="http://schemas.openxmlformats.org/officeDocument/2006/relationships/hyperlink" Id="rId41" Target="http://files.mos.ru/upload/&#1044;&#1086;&#1075;&#1086;&#1074;&#1086;&#1088;_&#1043;&#1077;&#1085;&#1087;&#1086;&#1076;&#1088;&#1103;&#1076;&#1072;_&#1050;&#1056;_&#1052;&#1050;&#1044;_2016_(&#1072;&#1074;&#1072;&#1085;&#1089;).doc" TargetMode="External" /><Relationship Type="http://schemas.openxmlformats.org/officeDocument/2006/relationships/hyperlink" Id="rId42" Target="http://files.mos.ru/upload/&#1044;&#1086;&#1075;&#1086;&#1074;&#1086;&#1088;_&#1043;&#1077;&#1085;&#1087;&#1086;&#1076;&#1088;&#1103;&#1076;&#1072;_&#1050;&#1056;_&#1052;&#1050;&#1044;_2016_(&#1072;&#1074;&#1072;&#1085;&#1089;)_1.doc" TargetMode="External" /><Relationship Type="http://schemas.openxmlformats.org/officeDocument/2006/relationships/hyperlink" Id="rId38" Target="http://files.mos.ru/upload/&#1058;&#1077;&#1093;.&#1095;&#1072;&#1089;&#1090;&#1100;_1192_2.part1.rar" TargetMode="External" /><Relationship Type="http://schemas.openxmlformats.org/officeDocument/2006/relationships/hyperlink" Id="rId39" Target="http://files.mos.ru/upload/&#1058;&#1077;&#1093;.&#1095;&#1072;&#1089;&#1090;&#1100;_1192_2.part2.rar" TargetMode="External" /><Relationship Type="http://schemas.openxmlformats.org/officeDocument/2006/relationships/hyperlink" Id="rId40" Target="http://files.mos.ru/upload/&#1058;&#1077;&#1093;.&#1095;&#1072;&#1089;&#1090;&#1100;_1192_2.part3.rar" TargetMode="External" /><Relationship Type="http://schemas.openxmlformats.org/officeDocument/2006/relationships/hyperlink" Id="rId48" Target="http://fond.mos.ru" TargetMode="External" /><Relationship Type="http://schemas.openxmlformats.org/officeDocument/2006/relationships/hyperlink" Id="rId47" Target="http://fond.mos.ru/houses-of-moscow/apartment-buildings/tenders-for-execution-of-works-on-capital-repair/detail/5312336.html" TargetMode="External" /><Relationship Type="http://schemas.openxmlformats.org/officeDocument/2006/relationships/hyperlink" Id="rId46" Target="http://fond.mos.ru/upload_local/iblock/724/7243342ab240e5f401c844425a911998/21_001192_16_ispolnenie.pdf" TargetMode="External" /><Relationship Type="http://schemas.openxmlformats.org/officeDocument/2006/relationships/hyperlink" Id="rId45" Target="http://fond.mos.ru/upload_local/iblock/779/779f20b2c98cfa7965c52de97c6b7174/21_001192_16_izmenenie.pdf" TargetMode="External" /><Relationship Type="http://schemas.openxmlformats.org/officeDocument/2006/relationships/hyperlink" Id="rId28" Target="http://tender.mos.ru/upload_all/iblock/03e/03efcc320058dd8e8c47c9af32c79dde/izveshchenie_21_1192_5.pdf" TargetMode="External" /><Relationship Type="http://schemas.openxmlformats.org/officeDocument/2006/relationships/hyperlink" Id="rId20" Target="http://tender.mos.ru/upload_all/iblock/1f9/1f94b5cecb813a421cc0115f856c5d23/izveshchenie_21_1192.pdf" TargetMode="External" /><Relationship Type="http://schemas.openxmlformats.org/officeDocument/2006/relationships/hyperlink" Id="rId22" Target="http://tender.mos.ru/upload_all/iblock/245/245ce93120a7b5ab4569e70607f13342/izveshchenie_21_1192_2.pdf" TargetMode="External" /><Relationship Type="http://schemas.openxmlformats.org/officeDocument/2006/relationships/hyperlink" Id="rId24" Target="http://tender.mos.ru/upload_all/iblock/247/247a393e3f2b7889bae025cceb495346/izveshchenie_21_1192_3.pdf" TargetMode="External" /><Relationship Type="http://schemas.openxmlformats.org/officeDocument/2006/relationships/hyperlink" Id="rId23" Target="http://tender.mos.ru/upload_all/iblock/5c8/5c8e72bc8a0cbf0dc278f6b8b8dfbcdd/kd_sm_kr_21_1192_2.pdf" TargetMode="External" /><Relationship Type="http://schemas.openxmlformats.org/officeDocument/2006/relationships/hyperlink" Id="rId32" Target="http://tender.mos.ru/upload_all/iblock/652/652ba0abc19582e07017180312ee9a58/izveshchenie_21_1192_7.pdf" TargetMode="External" /><Relationship Type="http://schemas.openxmlformats.org/officeDocument/2006/relationships/hyperlink" Id="rId34" Target="http://tender.mos.ru/upload_all/iblock/730/730919052fe8e63de79b5dcf87031fe2/izveshchenie_21_1192_8.pdf" TargetMode="External" /><Relationship Type="http://schemas.openxmlformats.org/officeDocument/2006/relationships/hyperlink" Id="rId31" Target="http://tender.mos.ru/upload_all/iblock/7f3/7f387771ca7abdfa7e31bcc54ed53804/kd_sm_kr_21_1192_6.pdf" TargetMode="External" /><Relationship Type="http://schemas.openxmlformats.org/officeDocument/2006/relationships/hyperlink" Id="rId44" Target="http://tender.mos.ru/upload_all/iblock/84c/84c806d84d231b2ba2b4f88c7d2c3ba1/protokol_rassmotreniya_21_001192_16.pdf" TargetMode="External" /><Relationship Type="http://schemas.openxmlformats.org/officeDocument/2006/relationships/hyperlink" Id="rId29" Target="http://tender.mos.ru/upload_all/iblock/871/8712bc668765393718bf402c584f00f7/kd_sm_kr_21_1192_5.pdf" TargetMode="External" /><Relationship Type="http://schemas.openxmlformats.org/officeDocument/2006/relationships/hyperlink" Id="rId43" Target="http://tender.mos.ru/upload_all/iblock/901/901dcdcd13205587ddb381255cd8dfce/protokol_vskrytiya_21_001192_16.pdf" TargetMode="External" /><Relationship Type="http://schemas.openxmlformats.org/officeDocument/2006/relationships/hyperlink" Id="rId26" Target="http://tender.mos.ru/upload_all/iblock/9bd/9bdf76f363dd4f4a93c92dcad7b3a924/izveshchenie_21_1192_4.pdf" TargetMode="External" /><Relationship Type="http://schemas.openxmlformats.org/officeDocument/2006/relationships/hyperlink" Id="rId35" Target="http://tender.mos.ru/upload_all/iblock/add/add1571b4ca69978efda9e3fc828b9f8/kd_sm_kr_21_1192_8.pdf" TargetMode="External" /><Relationship Type="http://schemas.openxmlformats.org/officeDocument/2006/relationships/hyperlink" Id="rId21" Target="http://tender.mos.ru/upload_all/iblock/b69/b6962113dafbbb4b91d378da73395202/kd_sm_kr_21_1192.pdf" TargetMode="External" /><Relationship Type="http://schemas.openxmlformats.org/officeDocument/2006/relationships/hyperlink" Id="rId30" Target="http://tender.mos.ru/upload_all/iblock/ccc/ccca77a8b0cef2365d253a7c98bdf94e/izveshchenie_21_1192_6.pdf" TargetMode="External" /><Relationship Type="http://schemas.openxmlformats.org/officeDocument/2006/relationships/hyperlink" Id="rId25" Target="http://tender.mos.ru/upload_all/iblock/d14/d14e069bc60d765400622ab892aa491e/kd_sm_kr_21_1192_3.pdf" TargetMode="External" /><Relationship Type="http://schemas.openxmlformats.org/officeDocument/2006/relationships/hyperlink" Id="rId27" Target="http://tender.mos.ru/upload_all/iblock/dbf/dbf48cec498cf7ba020fdbf266b639c0/kd_sm_kr_21_1192_4.pdf" TargetMode="External" /><Relationship Type="http://schemas.openxmlformats.org/officeDocument/2006/relationships/hyperlink" Id="rId33" Target="http://tender.mos.ru/upload_all/iblock/f6c/f6c4b1c5f941bdf5d6425a9e471cfeb7/kd_sm_kr_21_1192_7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6" Target="/houses-of-moscow/&#1055;&#1088;&#1086;&#1090;&#1086;&#1082;&#1086;&#1083;%20&#1053;&#1052;&#1062;&#1044;%2021-1192.pdf" TargetMode="External" /><Relationship Type="http://schemas.openxmlformats.org/officeDocument/2006/relationships/hyperlink" Id="rId37" Target="/houses-of-moscow/&#1058;&#1077;&#1093;&#1085;&#1080;&#1095;&#1077;&#1089;&#1082;&#1072;&#1103;%20&#1095;&#1072;&#1089;&#1090;&#1100;%201192.rar" TargetMode="External" /><Relationship Type="http://schemas.openxmlformats.org/officeDocument/2006/relationships/hyperlink" Id="rId41" Target="http://files.mos.ru/upload/&#1044;&#1086;&#1075;&#1086;&#1074;&#1086;&#1088;_&#1043;&#1077;&#1085;&#1087;&#1086;&#1076;&#1088;&#1103;&#1076;&#1072;_&#1050;&#1056;_&#1052;&#1050;&#1044;_2016_(&#1072;&#1074;&#1072;&#1085;&#1089;).doc" TargetMode="External" /><Relationship Type="http://schemas.openxmlformats.org/officeDocument/2006/relationships/hyperlink" Id="rId42" Target="http://files.mos.ru/upload/&#1044;&#1086;&#1075;&#1086;&#1074;&#1086;&#1088;_&#1043;&#1077;&#1085;&#1087;&#1086;&#1076;&#1088;&#1103;&#1076;&#1072;_&#1050;&#1056;_&#1052;&#1050;&#1044;_2016_(&#1072;&#1074;&#1072;&#1085;&#1089;)_1.doc" TargetMode="External" /><Relationship Type="http://schemas.openxmlformats.org/officeDocument/2006/relationships/hyperlink" Id="rId38" Target="http://files.mos.ru/upload/&#1058;&#1077;&#1093;.&#1095;&#1072;&#1089;&#1090;&#1100;_1192_2.part1.rar" TargetMode="External" /><Relationship Type="http://schemas.openxmlformats.org/officeDocument/2006/relationships/hyperlink" Id="rId39" Target="http://files.mos.ru/upload/&#1058;&#1077;&#1093;.&#1095;&#1072;&#1089;&#1090;&#1100;_1192_2.part2.rar" TargetMode="External" /><Relationship Type="http://schemas.openxmlformats.org/officeDocument/2006/relationships/hyperlink" Id="rId40" Target="http://files.mos.ru/upload/&#1058;&#1077;&#1093;.&#1095;&#1072;&#1089;&#1090;&#1100;_1192_2.part3.rar" TargetMode="External" /><Relationship Type="http://schemas.openxmlformats.org/officeDocument/2006/relationships/hyperlink" Id="rId48" Target="http://fond.mos.ru" TargetMode="External" /><Relationship Type="http://schemas.openxmlformats.org/officeDocument/2006/relationships/hyperlink" Id="rId47" Target="http://fond.mos.ru/houses-of-moscow/apartment-buildings/tenders-for-execution-of-works-on-capital-repair/detail/5312336.html" TargetMode="External" /><Relationship Type="http://schemas.openxmlformats.org/officeDocument/2006/relationships/hyperlink" Id="rId46" Target="http://fond.mos.ru/upload_local/iblock/724/7243342ab240e5f401c844425a911998/21_001192_16_ispolnenie.pdf" TargetMode="External" /><Relationship Type="http://schemas.openxmlformats.org/officeDocument/2006/relationships/hyperlink" Id="rId45" Target="http://fond.mos.ru/upload_local/iblock/779/779f20b2c98cfa7965c52de97c6b7174/21_001192_16_izmenenie.pdf" TargetMode="External" /><Relationship Type="http://schemas.openxmlformats.org/officeDocument/2006/relationships/hyperlink" Id="rId28" Target="http://tender.mos.ru/upload_all/iblock/03e/03efcc320058dd8e8c47c9af32c79dde/izveshchenie_21_1192_5.pdf" TargetMode="External" /><Relationship Type="http://schemas.openxmlformats.org/officeDocument/2006/relationships/hyperlink" Id="rId20" Target="http://tender.mos.ru/upload_all/iblock/1f9/1f94b5cecb813a421cc0115f856c5d23/izveshchenie_21_1192.pdf" TargetMode="External" /><Relationship Type="http://schemas.openxmlformats.org/officeDocument/2006/relationships/hyperlink" Id="rId22" Target="http://tender.mos.ru/upload_all/iblock/245/245ce93120a7b5ab4569e70607f13342/izveshchenie_21_1192_2.pdf" TargetMode="External" /><Relationship Type="http://schemas.openxmlformats.org/officeDocument/2006/relationships/hyperlink" Id="rId24" Target="http://tender.mos.ru/upload_all/iblock/247/247a393e3f2b7889bae025cceb495346/izveshchenie_21_1192_3.pdf" TargetMode="External" /><Relationship Type="http://schemas.openxmlformats.org/officeDocument/2006/relationships/hyperlink" Id="rId23" Target="http://tender.mos.ru/upload_all/iblock/5c8/5c8e72bc8a0cbf0dc278f6b8b8dfbcdd/kd_sm_kr_21_1192_2.pdf" TargetMode="External" /><Relationship Type="http://schemas.openxmlformats.org/officeDocument/2006/relationships/hyperlink" Id="rId32" Target="http://tender.mos.ru/upload_all/iblock/652/652ba0abc19582e07017180312ee9a58/izveshchenie_21_1192_7.pdf" TargetMode="External" /><Relationship Type="http://schemas.openxmlformats.org/officeDocument/2006/relationships/hyperlink" Id="rId34" Target="http://tender.mos.ru/upload_all/iblock/730/730919052fe8e63de79b5dcf87031fe2/izveshchenie_21_1192_8.pdf" TargetMode="External" /><Relationship Type="http://schemas.openxmlformats.org/officeDocument/2006/relationships/hyperlink" Id="rId31" Target="http://tender.mos.ru/upload_all/iblock/7f3/7f387771ca7abdfa7e31bcc54ed53804/kd_sm_kr_21_1192_6.pdf" TargetMode="External" /><Relationship Type="http://schemas.openxmlformats.org/officeDocument/2006/relationships/hyperlink" Id="rId44" Target="http://tender.mos.ru/upload_all/iblock/84c/84c806d84d231b2ba2b4f88c7d2c3ba1/protokol_rassmotreniya_21_001192_16.pdf" TargetMode="External" /><Relationship Type="http://schemas.openxmlformats.org/officeDocument/2006/relationships/hyperlink" Id="rId29" Target="http://tender.mos.ru/upload_all/iblock/871/8712bc668765393718bf402c584f00f7/kd_sm_kr_21_1192_5.pdf" TargetMode="External" /><Relationship Type="http://schemas.openxmlformats.org/officeDocument/2006/relationships/hyperlink" Id="rId43" Target="http://tender.mos.ru/upload_all/iblock/901/901dcdcd13205587ddb381255cd8dfce/protokol_vskrytiya_21_001192_16.pdf" TargetMode="External" /><Relationship Type="http://schemas.openxmlformats.org/officeDocument/2006/relationships/hyperlink" Id="rId26" Target="http://tender.mos.ru/upload_all/iblock/9bd/9bdf76f363dd4f4a93c92dcad7b3a924/izveshchenie_21_1192_4.pdf" TargetMode="External" /><Relationship Type="http://schemas.openxmlformats.org/officeDocument/2006/relationships/hyperlink" Id="rId35" Target="http://tender.mos.ru/upload_all/iblock/add/add1571b4ca69978efda9e3fc828b9f8/kd_sm_kr_21_1192_8.pdf" TargetMode="External" /><Relationship Type="http://schemas.openxmlformats.org/officeDocument/2006/relationships/hyperlink" Id="rId21" Target="http://tender.mos.ru/upload_all/iblock/b69/b6962113dafbbb4b91d378da73395202/kd_sm_kr_21_1192.pdf" TargetMode="External" /><Relationship Type="http://schemas.openxmlformats.org/officeDocument/2006/relationships/hyperlink" Id="rId30" Target="http://tender.mos.ru/upload_all/iblock/ccc/ccca77a8b0cef2365d253a7c98bdf94e/izveshchenie_21_1192_6.pdf" TargetMode="External" /><Relationship Type="http://schemas.openxmlformats.org/officeDocument/2006/relationships/hyperlink" Id="rId25" Target="http://tender.mos.ru/upload_all/iblock/d14/d14e069bc60d765400622ab892aa491e/kd_sm_kr_21_1192_3.pdf" TargetMode="External" /><Relationship Type="http://schemas.openxmlformats.org/officeDocument/2006/relationships/hyperlink" Id="rId27" Target="http://tender.mos.ru/upload_all/iblock/dbf/dbf48cec498cf7ba020fdbf266b639c0/kd_sm_kr_21_1192_4.pdf" TargetMode="External" /><Relationship Type="http://schemas.openxmlformats.org/officeDocument/2006/relationships/hyperlink" Id="rId33" Target="http://tender.mos.ru/upload_all/iblock/f6c/f6c4b1c5f941bdf5d6425a9e471cfeb7/kd_sm_kr_21_1192_7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2024-08-27T16:41:56Z</dcterms:created>
  <dcterms:modified xsi:type="dcterms:W3CDTF">2024-08-27T16:41:56Z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